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31"/>
        <w:tblW w:w="15026" w:type="dxa"/>
        <w:tblLook w:val="04A0" w:firstRow="1" w:lastRow="0" w:firstColumn="1" w:lastColumn="0" w:noHBand="0" w:noVBand="1"/>
      </w:tblPr>
      <w:tblGrid>
        <w:gridCol w:w="2977"/>
        <w:gridCol w:w="5245"/>
        <w:gridCol w:w="1134"/>
        <w:gridCol w:w="1134"/>
        <w:gridCol w:w="1134"/>
        <w:gridCol w:w="1134"/>
        <w:gridCol w:w="1134"/>
        <w:gridCol w:w="1134"/>
      </w:tblGrid>
      <w:tr w:rsidR="00F1334A" w14:paraId="40F42E1F" w14:textId="77777777" w:rsidTr="00F1334A">
        <w:tc>
          <w:tcPr>
            <w:tcW w:w="2977" w:type="dxa"/>
            <w:shd w:val="clear" w:color="auto" w:fill="00B050"/>
          </w:tcPr>
          <w:p w14:paraId="509B6E01" w14:textId="6CDAD63E" w:rsidR="00F1334A" w:rsidRDefault="004C16DC" w:rsidP="00F1334A">
            <w:r>
              <w:t xml:space="preserve"> </w:t>
            </w:r>
            <w:r w:rsidR="00F1334A">
              <w:t>Governor</w:t>
            </w:r>
          </w:p>
        </w:tc>
        <w:tc>
          <w:tcPr>
            <w:tcW w:w="5245" w:type="dxa"/>
            <w:shd w:val="clear" w:color="auto" w:fill="00B050"/>
          </w:tcPr>
          <w:p w14:paraId="75D800D7" w14:textId="77777777" w:rsidR="00F1334A" w:rsidRDefault="00F1334A" w:rsidP="00F1334A">
            <w:r>
              <w:t>Roles</w:t>
            </w:r>
          </w:p>
        </w:tc>
        <w:tc>
          <w:tcPr>
            <w:tcW w:w="1134" w:type="dxa"/>
            <w:shd w:val="clear" w:color="auto" w:fill="00B050"/>
          </w:tcPr>
          <w:p w14:paraId="7AA52832" w14:textId="77777777" w:rsidR="00F1334A" w:rsidRDefault="00F1334A" w:rsidP="00F1334A">
            <w:r>
              <w:t>Autumn 1</w:t>
            </w:r>
          </w:p>
        </w:tc>
        <w:tc>
          <w:tcPr>
            <w:tcW w:w="1134" w:type="dxa"/>
            <w:shd w:val="clear" w:color="auto" w:fill="00B050"/>
          </w:tcPr>
          <w:p w14:paraId="2D03FC2D" w14:textId="77777777" w:rsidR="00F1334A" w:rsidRDefault="00F1334A" w:rsidP="00F1334A">
            <w:r>
              <w:t>Autumn 2</w:t>
            </w:r>
          </w:p>
        </w:tc>
        <w:tc>
          <w:tcPr>
            <w:tcW w:w="1134" w:type="dxa"/>
            <w:shd w:val="clear" w:color="auto" w:fill="00B050"/>
          </w:tcPr>
          <w:p w14:paraId="0CEE277D" w14:textId="77777777" w:rsidR="00F1334A" w:rsidRDefault="00F1334A" w:rsidP="00F1334A">
            <w:r>
              <w:t>Spring 1</w:t>
            </w:r>
          </w:p>
        </w:tc>
        <w:tc>
          <w:tcPr>
            <w:tcW w:w="1134" w:type="dxa"/>
            <w:shd w:val="clear" w:color="auto" w:fill="00B050"/>
          </w:tcPr>
          <w:p w14:paraId="276D916C" w14:textId="77777777" w:rsidR="00F1334A" w:rsidRDefault="00F1334A" w:rsidP="00F1334A">
            <w:r>
              <w:t>Spring 2</w:t>
            </w:r>
          </w:p>
        </w:tc>
        <w:tc>
          <w:tcPr>
            <w:tcW w:w="1134" w:type="dxa"/>
            <w:shd w:val="clear" w:color="auto" w:fill="00B050"/>
          </w:tcPr>
          <w:p w14:paraId="317099C0" w14:textId="77777777" w:rsidR="00F1334A" w:rsidRDefault="00F1334A" w:rsidP="00F1334A">
            <w:r>
              <w:t>Summer 1</w:t>
            </w:r>
          </w:p>
        </w:tc>
        <w:tc>
          <w:tcPr>
            <w:tcW w:w="1134" w:type="dxa"/>
            <w:shd w:val="clear" w:color="auto" w:fill="00B050"/>
          </w:tcPr>
          <w:p w14:paraId="47C73976" w14:textId="77777777" w:rsidR="00F1334A" w:rsidRDefault="00F1334A" w:rsidP="00F1334A">
            <w:r>
              <w:t>Summer 2</w:t>
            </w:r>
          </w:p>
        </w:tc>
      </w:tr>
      <w:tr w:rsidR="00131141" w14:paraId="7E098B52" w14:textId="77777777" w:rsidTr="00DF0F4B">
        <w:tc>
          <w:tcPr>
            <w:tcW w:w="2977" w:type="dxa"/>
          </w:tcPr>
          <w:p w14:paraId="729A3553" w14:textId="3FAC029A" w:rsidR="00131141" w:rsidRDefault="00131141" w:rsidP="00F1334A">
            <w:r>
              <w:t>Cath Broadhead</w:t>
            </w:r>
          </w:p>
        </w:tc>
        <w:tc>
          <w:tcPr>
            <w:tcW w:w="5245" w:type="dxa"/>
          </w:tcPr>
          <w:p w14:paraId="20FC97BB" w14:textId="59CAC3D4" w:rsidR="00131141" w:rsidRDefault="00C37C4C" w:rsidP="00F1334A">
            <w:r>
              <w:t xml:space="preserve">Safeguarding, </w:t>
            </w:r>
            <w:r w:rsidRPr="00C37C4C">
              <w:t>Looked After Children</w:t>
            </w:r>
            <w:r>
              <w:t>, Attendance</w:t>
            </w:r>
          </w:p>
        </w:tc>
        <w:tc>
          <w:tcPr>
            <w:tcW w:w="1134" w:type="dxa"/>
            <w:shd w:val="clear" w:color="auto" w:fill="00B0F0"/>
          </w:tcPr>
          <w:p w14:paraId="1555AE0A" w14:textId="77777777" w:rsidR="00131141" w:rsidRDefault="00131141" w:rsidP="00F1334A"/>
        </w:tc>
        <w:tc>
          <w:tcPr>
            <w:tcW w:w="1134" w:type="dxa"/>
          </w:tcPr>
          <w:p w14:paraId="13026597" w14:textId="77777777" w:rsidR="00131141" w:rsidRDefault="00131141" w:rsidP="00F1334A"/>
        </w:tc>
        <w:tc>
          <w:tcPr>
            <w:tcW w:w="1134" w:type="dxa"/>
            <w:shd w:val="clear" w:color="auto" w:fill="00B0F0"/>
          </w:tcPr>
          <w:p w14:paraId="5E000EEC" w14:textId="77777777" w:rsidR="00131141" w:rsidRDefault="00131141" w:rsidP="00F1334A"/>
        </w:tc>
        <w:tc>
          <w:tcPr>
            <w:tcW w:w="1134" w:type="dxa"/>
          </w:tcPr>
          <w:p w14:paraId="43494EFF" w14:textId="77777777" w:rsidR="00131141" w:rsidRDefault="00131141" w:rsidP="00F1334A"/>
        </w:tc>
        <w:tc>
          <w:tcPr>
            <w:tcW w:w="1134" w:type="dxa"/>
            <w:shd w:val="clear" w:color="auto" w:fill="00B0F0"/>
          </w:tcPr>
          <w:p w14:paraId="6E686F9D" w14:textId="77777777" w:rsidR="00131141" w:rsidRDefault="00131141" w:rsidP="00F1334A"/>
        </w:tc>
        <w:tc>
          <w:tcPr>
            <w:tcW w:w="1134" w:type="dxa"/>
          </w:tcPr>
          <w:p w14:paraId="378ED837" w14:textId="77777777" w:rsidR="00131141" w:rsidRDefault="00131141" w:rsidP="00F1334A"/>
        </w:tc>
      </w:tr>
      <w:tr w:rsidR="00F1334A" w14:paraId="03222BE3" w14:textId="77777777" w:rsidTr="00F1334A">
        <w:tc>
          <w:tcPr>
            <w:tcW w:w="2977" w:type="dxa"/>
          </w:tcPr>
          <w:p w14:paraId="6AE89132" w14:textId="55E3AF25" w:rsidR="00F1334A" w:rsidRDefault="00DB70A3" w:rsidP="00F1334A">
            <w:r>
              <w:t>Vicky Pannell-</w:t>
            </w:r>
            <w:proofErr w:type="spellStart"/>
            <w:r>
              <w:t>CoG</w:t>
            </w:r>
            <w:proofErr w:type="spellEnd"/>
          </w:p>
        </w:tc>
        <w:tc>
          <w:tcPr>
            <w:tcW w:w="5245" w:type="dxa"/>
          </w:tcPr>
          <w:p w14:paraId="77171675" w14:textId="3B886D7C" w:rsidR="00F1334A" w:rsidRDefault="00F1334A" w:rsidP="00F1334A">
            <w:r>
              <w:t xml:space="preserve">Assessment </w:t>
            </w:r>
          </w:p>
        </w:tc>
        <w:tc>
          <w:tcPr>
            <w:tcW w:w="1134" w:type="dxa"/>
            <w:shd w:val="clear" w:color="auto" w:fill="00B0F0"/>
          </w:tcPr>
          <w:p w14:paraId="4BC58AE7" w14:textId="77777777" w:rsidR="00F1334A" w:rsidRDefault="00F1334A" w:rsidP="00F1334A"/>
        </w:tc>
        <w:tc>
          <w:tcPr>
            <w:tcW w:w="1134" w:type="dxa"/>
          </w:tcPr>
          <w:p w14:paraId="746E9841" w14:textId="77777777" w:rsidR="00F1334A" w:rsidRDefault="00F1334A" w:rsidP="00F1334A"/>
        </w:tc>
        <w:tc>
          <w:tcPr>
            <w:tcW w:w="1134" w:type="dxa"/>
          </w:tcPr>
          <w:p w14:paraId="51D3FBBC" w14:textId="77777777" w:rsidR="00F1334A" w:rsidRDefault="00F1334A" w:rsidP="00F1334A"/>
        </w:tc>
        <w:tc>
          <w:tcPr>
            <w:tcW w:w="1134" w:type="dxa"/>
            <w:shd w:val="clear" w:color="auto" w:fill="00B0F0"/>
          </w:tcPr>
          <w:p w14:paraId="4C6D3A88" w14:textId="77777777" w:rsidR="00F1334A" w:rsidRDefault="00F1334A" w:rsidP="00F1334A"/>
        </w:tc>
        <w:tc>
          <w:tcPr>
            <w:tcW w:w="1134" w:type="dxa"/>
          </w:tcPr>
          <w:p w14:paraId="156B4814" w14:textId="77777777" w:rsidR="00F1334A" w:rsidRDefault="00F1334A" w:rsidP="00F1334A"/>
        </w:tc>
        <w:tc>
          <w:tcPr>
            <w:tcW w:w="1134" w:type="dxa"/>
          </w:tcPr>
          <w:p w14:paraId="4FB8E47B" w14:textId="77777777" w:rsidR="00F1334A" w:rsidRDefault="00F1334A" w:rsidP="00F1334A"/>
        </w:tc>
      </w:tr>
      <w:tr w:rsidR="00F1334A" w14:paraId="1F0AAA23" w14:textId="77777777" w:rsidTr="00F1334A">
        <w:tc>
          <w:tcPr>
            <w:tcW w:w="2977" w:type="dxa"/>
          </w:tcPr>
          <w:p w14:paraId="50FA57D7" w14:textId="5661DE66" w:rsidR="00F1334A" w:rsidRDefault="00DB70A3" w:rsidP="00F1334A">
            <w:r>
              <w:t xml:space="preserve">Cassie </w:t>
            </w:r>
            <w:proofErr w:type="spellStart"/>
            <w:r>
              <w:t>Larcombe</w:t>
            </w:r>
            <w:proofErr w:type="spellEnd"/>
          </w:p>
        </w:tc>
        <w:tc>
          <w:tcPr>
            <w:tcW w:w="5245" w:type="dxa"/>
          </w:tcPr>
          <w:p w14:paraId="2F08ABAD" w14:textId="42AECBD1" w:rsidR="00F1334A" w:rsidRDefault="00F1334A" w:rsidP="00F1334A">
            <w:r>
              <w:t>Finance</w:t>
            </w:r>
          </w:p>
        </w:tc>
        <w:tc>
          <w:tcPr>
            <w:tcW w:w="1134" w:type="dxa"/>
            <w:shd w:val="clear" w:color="auto" w:fill="00B0F0"/>
          </w:tcPr>
          <w:p w14:paraId="7AAECAC9" w14:textId="77777777" w:rsidR="00F1334A" w:rsidRDefault="00F1334A" w:rsidP="00F1334A"/>
        </w:tc>
        <w:tc>
          <w:tcPr>
            <w:tcW w:w="1134" w:type="dxa"/>
          </w:tcPr>
          <w:p w14:paraId="1EA6710A" w14:textId="77777777" w:rsidR="00F1334A" w:rsidRDefault="00F1334A" w:rsidP="00F1334A"/>
        </w:tc>
        <w:tc>
          <w:tcPr>
            <w:tcW w:w="1134" w:type="dxa"/>
          </w:tcPr>
          <w:p w14:paraId="724B5563" w14:textId="77777777" w:rsidR="00F1334A" w:rsidRDefault="00F1334A" w:rsidP="00F1334A"/>
        </w:tc>
        <w:tc>
          <w:tcPr>
            <w:tcW w:w="1134" w:type="dxa"/>
            <w:shd w:val="clear" w:color="auto" w:fill="00B0F0"/>
          </w:tcPr>
          <w:p w14:paraId="4F179F1D" w14:textId="77777777" w:rsidR="00F1334A" w:rsidRDefault="00F1334A" w:rsidP="00F1334A"/>
        </w:tc>
        <w:tc>
          <w:tcPr>
            <w:tcW w:w="1134" w:type="dxa"/>
          </w:tcPr>
          <w:p w14:paraId="584007F5" w14:textId="77777777" w:rsidR="00F1334A" w:rsidRDefault="00F1334A" w:rsidP="00F1334A"/>
        </w:tc>
        <w:tc>
          <w:tcPr>
            <w:tcW w:w="1134" w:type="dxa"/>
          </w:tcPr>
          <w:p w14:paraId="2B7E157A" w14:textId="77777777" w:rsidR="00F1334A" w:rsidRDefault="00F1334A" w:rsidP="00F1334A"/>
        </w:tc>
      </w:tr>
      <w:tr w:rsidR="00F1334A" w14:paraId="525F4157" w14:textId="77777777" w:rsidTr="00F1334A">
        <w:tc>
          <w:tcPr>
            <w:tcW w:w="2977" w:type="dxa"/>
          </w:tcPr>
          <w:p w14:paraId="772DB8C2" w14:textId="568172C0" w:rsidR="00F1334A" w:rsidRDefault="00F1334A" w:rsidP="00F1334A">
            <w:r>
              <w:t>Vicky Pannell</w:t>
            </w:r>
            <w:r w:rsidR="001914B0">
              <w:t>-</w:t>
            </w:r>
            <w:proofErr w:type="spellStart"/>
            <w:r w:rsidR="001914B0">
              <w:t>CoG</w:t>
            </w:r>
            <w:proofErr w:type="spellEnd"/>
          </w:p>
        </w:tc>
        <w:tc>
          <w:tcPr>
            <w:tcW w:w="5245" w:type="dxa"/>
          </w:tcPr>
          <w:p w14:paraId="3015E596" w14:textId="12BAB65F" w:rsidR="00F1334A" w:rsidRDefault="00F1334A" w:rsidP="00F1334A">
            <w:r>
              <w:t>Inclusion – SEND, Gifted and Talented, Pupil premium</w:t>
            </w:r>
          </w:p>
        </w:tc>
        <w:tc>
          <w:tcPr>
            <w:tcW w:w="1134" w:type="dxa"/>
            <w:shd w:val="clear" w:color="auto" w:fill="auto"/>
          </w:tcPr>
          <w:p w14:paraId="53156FC0" w14:textId="77777777" w:rsidR="00F1334A" w:rsidRDefault="00F1334A" w:rsidP="00F1334A"/>
        </w:tc>
        <w:tc>
          <w:tcPr>
            <w:tcW w:w="1134" w:type="dxa"/>
            <w:shd w:val="clear" w:color="auto" w:fill="00B0F0"/>
          </w:tcPr>
          <w:p w14:paraId="786D04CB" w14:textId="77777777" w:rsidR="00F1334A" w:rsidRDefault="00F1334A" w:rsidP="00F1334A"/>
        </w:tc>
        <w:tc>
          <w:tcPr>
            <w:tcW w:w="1134" w:type="dxa"/>
          </w:tcPr>
          <w:p w14:paraId="095DDD1B" w14:textId="77777777" w:rsidR="00F1334A" w:rsidRDefault="00F1334A" w:rsidP="00F1334A"/>
        </w:tc>
        <w:tc>
          <w:tcPr>
            <w:tcW w:w="1134" w:type="dxa"/>
            <w:shd w:val="clear" w:color="auto" w:fill="00B0F0"/>
          </w:tcPr>
          <w:p w14:paraId="70F803F0" w14:textId="77777777" w:rsidR="00F1334A" w:rsidRDefault="00F1334A" w:rsidP="00F1334A"/>
        </w:tc>
        <w:tc>
          <w:tcPr>
            <w:tcW w:w="1134" w:type="dxa"/>
          </w:tcPr>
          <w:p w14:paraId="75BBF1B0" w14:textId="77777777" w:rsidR="00F1334A" w:rsidRDefault="00F1334A" w:rsidP="00F1334A"/>
        </w:tc>
        <w:tc>
          <w:tcPr>
            <w:tcW w:w="1134" w:type="dxa"/>
            <w:shd w:val="clear" w:color="auto" w:fill="00B0F0"/>
          </w:tcPr>
          <w:p w14:paraId="4633F588" w14:textId="77777777" w:rsidR="00F1334A" w:rsidRDefault="00F1334A" w:rsidP="00F1334A"/>
        </w:tc>
      </w:tr>
      <w:tr w:rsidR="00F1334A" w14:paraId="45BB77C4" w14:textId="77777777" w:rsidTr="00F1334A">
        <w:tc>
          <w:tcPr>
            <w:tcW w:w="2977" w:type="dxa"/>
          </w:tcPr>
          <w:p w14:paraId="2B5A85C4" w14:textId="4F80A69A" w:rsidR="00F1334A" w:rsidRDefault="00DB70A3" w:rsidP="00F1334A">
            <w:r>
              <w:t>Jeremy Rawlings</w:t>
            </w:r>
          </w:p>
        </w:tc>
        <w:tc>
          <w:tcPr>
            <w:tcW w:w="5245" w:type="dxa"/>
          </w:tcPr>
          <w:p w14:paraId="4ACA7DE7" w14:textId="7301E4C4" w:rsidR="00F1334A" w:rsidRDefault="00F1334A" w:rsidP="00F1334A">
            <w:r>
              <w:t>English</w:t>
            </w:r>
          </w:p>
        </w:tc>
        <w:tc>
          <w:tcPr>
            <w:tcW w:w="1134" w:type="dxa"/>
            <w:shd w:val="clear" w:color="auto" w:fill="00B0F0"/>
          </w:tcPr>
          <w:p w14:paraId="554CEE9E" w14:textId="77777777" w:rsidR="00F1334A" w:rsidRDefault="00F1334A" w:rsidP="00F1334A"/>
        </w:tc>
        <w:tc>
          <w:tcPr>
            <w:tcW w:w="1134" w:type="dxa"/>
          </w:tcPr>
          <w:p w14:paraId="036B0C3A" w14:textId="77777777" w:rsidR="00F1334A" w:rsidRDefault="00F1334A" w:rsidP="00F1334A"/>
        </w:tc>
        <w:tc>
          <w:tcPr>
            <w:tcW w:w="1134" w:type="dxa"/>
          </w:tcPr>
          <w:p w14:paraId="3CC0C4F8" w14:textId="77777777" w:rsidR="00F1334A" w:rsidRDefault="00F1334A" w:rsidP="00F1334A"/>
        </w:tc>
        <w:tc>
          <w:tcPr>
            <w:tcW w:w="1134" w:type="dxa"/>
            <w:shd w:val="clear" w:color="auto" w:fill="00B0F0"/>
          </w:tcPr>
          <w:p w14:paraId="4A5124E7" w14:textId="77777777" w:rsidR="00F1334A" w:rsidRDefault="00F1334A" w:rsidP="00F1334A"/>
        </w:tc>
        <w:tc>
          <w:tcPr>
            <w:tcW w:w="1134" w:type="dxa"/>
          </w:tcPr>
          <w:p w14:paraId="26017E59" w14:textId="77777777" w:rsidR="00F1334A" w:rsidRDefault="00F1334A" w:rsidP="00F1334A"/>
        </w:tc>
        <w:tc>
          <w:tcPr>
            <w:tcW w:w="1134" w:type="dxa"/>
          </w:tcPr>
          <w:p w14:paraId="2258DA4D" w14:textId="77777777" w:rsidR="00F1334A" w:rsidRDefault="00F1334A" w:rsidP="00F1334A"/>
        </w:tc>
      </w:tr>
      <w:tr w:rsidR="00F1334A" w14:paraId="0C4EB09A" w14:textId="77777777" w:rsidTr="00F1334A">
        <w:tc>
          <w:tcPr>
            <w:tcW w:w="2977" w:type="dxa"/>
          </w:tcPr>
          <w:p w14:paraId="43EE7218" w14:textId="1C394A27" w:rsidR="00F1334A" w:rsidRDefault="00FE7620" w:rsidP="00F1334A">
            <w:r>
              <w:t>Jeremy Rawlings</w:t>
            </w:r>
          </w:p>
        </w:tc>
        <w:tc>
          <w:tcPr>
            <w:tcW w:w="5245" w:type="dxa"/>
          </w:tcPr>
          <w:p w14:paraId="2D9BDF08" w14:textId="40CB8B90" w:rsidR="00F1334A" w:rsidRDefault="00F1334A" w:rsidP="00F1334A">
            <w:r>
              <w:t>GDPR</w:t>
            </w:r>
          </w:p>
        </w:tc>
        <w:tc>
          <w:tcPr>
            <w:tcW w:w="1134" w:type="dxa"/>
            <w:shd w:val="clear" w:color="auto" w:fill="auto"/>
          </w:tcPr>
          <w:p w14:paraId="4FC8075A" w14:textId="77777777" w:rsidR="00F1334A" w:rsidRDefault="00F1334A" w:rsidP="00F1334A"/>
        </w:tc>
        <w:tc>
          <w:tcPr>
            <w:tcW w:w="1134" w:type="dxa"/>
          </w:tcPr>
          <w:p w14:paraId="47CEF28B" w14:textId="77777777" w:rsidR="00F1334A" w:rsidRDefault="00F1334A" w:rsidP="00F1334A"/>
        </w:tc>
        <w:tc>
          <w:tcPr>
            <w:tcW w:w="1134" w:type="dxa"/>
            <w:shd w:val="clear" w:color="auto" w:fill="00B0F0"/>
          </w:tcPr>
          <w:p w14:paraId="693B9915" w14:textId="77777777" w:rsidR="00F1334A" w:rsidRDefault="00F1334A" w:rsidP="00F1334A"/>
        </w:tc>
        <w:tc>
          <w:tcPr>
            <w:tcW w:w="1134" w:type="dxa"/>
          </w:tcPr>
          <w:p w14:paraId="2E6CAB9F" w14:textId="77777777" w:rsidR="00F1334A" w:rsidRDefault="00F1334A" w:rsidP="00F1334A"/>
        </w:tc>
        <w:tc>
          <w:tcPr>
            <w:tcW w:w="1134" w:type="dxa"/>
          </w:tcPr>
          <w:p w14:paraId="1A00C94E" w14:textId="77777777" w:rsidR="00F1334A" w:rsidRDefault="00F1334A" w:rsidP="00F1334A"/>
        </w:tc>
        <w:tc>
          <w:tcPr>
            <w:tcW w:w="1134" w:type="dxa"/>
          </w:tcPr>
          <w:p w14:paraId="2B37874F" w14:textId="77777777" w:rsidR="00F1334A" w:rsidRDefault="00F1334A" w:rsidP="00F1334A"/>
        </w:tc>
      </w:tr>
      <w:tr w:rsidR="00F1334A" w14:paraId="6CFD39A5" w14:textId="77777777" w:rsidTr="00F1334A">
        <w:tc>
          <w:tcPr>
            <w:tcW w:w="2977" w:type="dxa"/>
          </w:tcPr>
          <w:p w14:paraId="41D9C1B0" w14:textId="2AF6F9D9" w:rsidR="00F1334A" w:rsidRDefault="00DB70A3" w:rsidP="00F1334A">
            <w:r>
              <w:t>Julie Kemp</w:t>
            </w:r>
          </w:p>
        </w:tc>
        <w:tc>
          <w:tcPr>
            <w:tcW w:w="5245" w:type="dxa"/>
          </w:tcPr>
          <w:p w14:paraId="59E84A30" w14:textId="3023B7E5" w:rsidR="00F1334A" w:rsidRDefault="00F1334A" w:rsidP="00F1334A">
            <w:r>
              <w:t>Maths</w:t>
            </w:r>
          </w:p>
        </w:tc>
        <w:tc>
          <w:tcPr>
            <w:tcW w:w="1134" w:type="dxa"/>
            <w:shd w:val="clear" w:color="auto" w:fill="00B0F0"/>
          </w:tcPr>
          <w:p w14:paraId="3F72F7B1" w14:textId="77777777" w:rsidR="00F1334A" w:rsidRDefault="00F1334A" w:rsidP="00F1334A"/>
        </w:tc>
        <w:tc>
          <w:tcPr>
            <w:tcW w:w="1134" w:type="dxa"/>
          </w:tcPr>
          <w:p w14:paraId="38951C7D" w14:textId="77777777" w:rsidR="00F1334A" w:rsidRDefault="00F1334A" w:rsidP="00F1334A"/>
        </w:tc>
        <w:tc>
          <w:tcPr>
            <w:tcW w:w="1134" w:type="dxa"/>
            <w:shd w:val="clear" w:color="auto" w:fill="auto"/>
          </w:tcPr>
          <w:p w14:paraId="4B72C36C" w14:textId="77777777" w:rsidR="00F1334A" w:rsidRDefault="00F1334A" w:rsidP="00F1334A"/>
        </w:tc>
        <w:tc>
          <w:tcPr>
            <w:tcW w:w="1134" w:type="dxa"/>
            <w:shd w:val="clear" w:color="auto" w:fill="00B0F0"/>
          </w:tcPr>
          <w:p w14:paraId="0CBFE22D" w14:textId="77777777" w:rsidR="00F1334A" w:rsidRDefault="00F1334A" w:rsidP="00F1334A"/>
        </w:tc>
        <w:tc>
          <w:tcPr>
            <w:tcW w:w="1134" w:type="dxa"/>
          </w:tcPr>
          <w:p w14:paraId="385486F4" w14:textId="77777777" w:rsidR="00F1334A" w:rsidRDefault="00F1334A" w:rsidP="00F1334A"/>
        </w:tc>
        <w:tc>
          <w:tcPr>
            <w:tcW w:w="1134" w:type="dxa"/>
          </w:tcPr>
          <w:p w14:paraId="1DCA17BC" w14:textId="77777777" w:rsidR="00F1334A" w:rsidRDefault="00F1334A" w:rsidP="00F1334A"/>
        </w:tc>
      </w:tr>
      <w:tr w:rsidR="00F1334A" w14:paraId="22DA4939" w14:textId="77777777" w:rsidTr="00F1334A">
        <w:tc>
          <w:tcPr>
            <w:tcW w:w="2977" w:type="dxa"/>
          </w:tcPr>
          <w:p w14:paraId="4999718B" w14:textId="77777777" w:rsidR="00F1334A" w:rsidRDefault="00F1334A" w:rsidP="00F1334A">
            <w:r>
              <w:t>Julie Kemp</w:t>
            </w:r>
          </w:p>
        </w:tc>
        <w:tc>
          <w:tcPr>
            <w:tcW w:w="5245" w:type="dxa"/>
          </w:tcPr>
          <w:p w14:paraId="1EA5AC0D" w14:textId="54F4CC0E" w:rsidR="00F1334A" w:rsidRDefault="003D7EDF" w:rsidP="00F1334A">
            <w:r>
              <w:t xml:space="preserve">Governor </w:t>
            </w:r>
            <w:r w:rsidR="00F1334A">
              <w:t>Development</w:t>
            </w:r>
          </w:p>
        </w:tc>
        <w:tc>
          <w:tcPr>
            <w:tcW w:w="1134" w:type="dxa"/>
            <w:shd w:val="clear" w:color="auto" w:fill="auto"/>
          </w:tcPr>
          <w:p w14:paraId="54C63E4C" w14:textId="77777777" w:rsidR="00F1334A" w:rsidRDefault="00F1334A" w:rsidP="00F1334A"/>
        </w:tc>
        <w:tc>
          <w:tcPr>
            <w:tcW w:w="1134" w:type="dxa"/>
          </w:tcPr>
          <w:p w14:paraId="5450BFB3" w14:textId="77777777" w:rsidR="00F1334A" w:rsidRDefault="00F1334A" w:rsidP="00F1334A"/>
        </w:tc>
        <w:tc>
          <w:tcPr>
            <w:tcW w:w="1134" w:type="dxa"/>
            <w:shd w:val="clear" w:color="auto" w:fill="auto"/>
          </w:tcPr>
          <w:p w14:paraId="38D72AEB" w14:textId="77777777" w:rsidR="00F1334A" w:rsidRDefault="00F1334A" w:rsidP="00F1334A"/>
        </w:tc>
        <w:tc>
          <w:tcPr>
            <w:tcW w:w="1134" w:type="dxa"/>
          </w:tcPr>
          <w:p w14:paraId="31963AA3" w14:textId="77777777" w:rsidR="00F1334A" w:rsidRDefault="00F1334A" w:rsidP="00F1334A"/>
        </w:tc>
        <w:tc>
          <w:tcPr>
            <w:tcW w:w="1134" w:type="dxa"/>
          </w:tcPr>
          <w:p w14:paraId="6B543AB5" w14:textId="77777777" w:rsidR="00F1334A" w:rsidRDefault="00F1334A" w:rsidP="00F1334A"/>
        </w:tc>
        <w:tc>
          <w:tcPr>
            <w:tcW w:w="1134" w:type="dxa"/>
          </w:tcPr>
          <w:p w14:paraId="195D1423" w14:textId="77777777" w:rsidR="00F1334A" w:rsidRDefault="00F1334A" w:rsidP="00F1334A"/>
        </w:tc>
      </w:tr>
      <w:tr w:rsidR="004F6A5C" w14:paraId="270E2D66" w14:textId="77777777" w:rsidTr="00F1334A">
        <w:tc>
          <w:tcPr>
            <w:tcW w:w="2977" w:type="dxa"/>
          </w:tcPr>
          <w:p w14:paraId="2B37E6A0" w14:textId="77777777" w:rsidR="004F6A5C" w:rsidRDefault="004F6A5C" w:rsidP="00F1334A">
            <w:r>
              <w:t>Lisa Hunt</w:t>
            </w:r>
          </w:p>
        </w:tc>
        <w:tc>
          <w:tcPr>
            <w:tcW w:w="5245" w:type="dxa"/>
          </w:tcPr>
          <w:p w14:paraId="1A975694" w14:textId="341074C5" w:rsidR="004F6A5C" w:rsidRDefault="004F6A5C" w:rsidP="00F1334A">
            <w:r>
              <w:t>Health and safety</w:t>
            </w:r>
          </w:p>
        </w:tc>
        <w:tc>
          <w:tcPr>
            <w:tcW w:w="1134" w:type="dxa"/>
            <w:shd w:val="clear" w:color="auto" w:fill="auto"/>
          </w:tcPr>
          <w:p w14:paraId="3AE1260F" w14:textId="77777777" w:rsidR="004F6A5C" w:rsidRDefault="004F6A5C" w:rsidP="00F1334A"/>
        </w:tc>
        <w:tc>
          <w:tcPr>
            <w:tcW w:w="1134" w:type="dxa"/>
            <w:shd w:val="clear" w:color="auto" w:fill="00B0F0"/>
          </w:tcPr>
          <w:p w14:paraId="6A7DF36D" w14:textId="77777777" w:rsidR="004F6A5C" w:rsidRDefault="004F6A5C" w:rsidP="00F1334A"/>
        </w:tc>
        <w:tc>
          <w:tcPr>
            <w:tcW w:w="1134" w:type="dxa"/>
            <w:shd w:val="clear" w:color="auto" w:fill="auto"/>
          </w:tcPr>
          <w:p w14:paraId="7CF07E9A" w14:textId="77777777" w:rsidR="004F6A5C" w:rsidRDefault="004F6A5C" w:rsidP="00F1334A"/>
        </w:tc>
        <w:tc>
          <w:tcPr>
            <w:tcW w:w="1134" w:type="dxa"/>
            <w:shd w:val="clear" w:color="auto" w:fill="00B0F0"/>
          </w:tcPr>
          <w:p w14:paraId="3135CA44" w14:textId="77777777" w:rsidR="004F6A5C" w:rsidRDefault="004F6A5C" w:rsidP="00F1334A"/>
        </w:tc>
        <w:tc>
          <w:tcPr>
            <w:tcW w:w="1134" w:type="dxa"/>
          </w:tcPr>
          <w:p w14:paraId="779D50F7" w14:textId="77777777" w:rsidR="004F6A5C" w:rsidRDefault="004F6A5C" w:rsidP="00F1334A"/>
        </w:tc>
        <w:tc>
          <w:tcPr>
            <w:tcW w:w="1134" w:type="dxa"/>
            <w:shd w:val="clear" w:color="auto" w:fill="00B0F0"/>
          </w:tcPr>
          <w:p w14:paraId="693811C2" w14:textId="77777777" w:rsidR="004F6A5C" w:rsidRDefault="004F6A5C" w:rsidP="00F1334A"/>
        </w:tc>
      </w:tr>
      <w:tr w:rsidR="00F1334A" w14:paraId="23AF7C24" w14:textId="77777777" w:rsidTr="00F1334A">
        <w:tc>
          <w:tcPr>
            <w:tcW w:w="2977" w:type="dxa"/>
          </w:tcPr>
          <w:p w14:paraId="2DDF77CD" w14:textId="5401BDF1" w:rsidR="00F1334A" w:rsidRDefault="00DB70A3" w:rsidP="00F1334A">
            <w:r>
              <w:t>Ophelia Cole-VCoG</w:t>
            </w:r>
            <w:bookmarkStart w:id="0" w:name="_GoBack"/>
            <w:bookmarkEnd w:id="0"/>
          </w:p>
        </w:tc>
        <w:tc>
          <w:tcPr>
            <w:tcW w:w="5245" w:type="dxa"/>
          </w:tcPr>
          <w:p w14:paraId="7103C328" w14:textId="466BA255" w:rsidR="00F1334A" w:rsidRDefault="00F1334A" w:rsidP="00F1334A">
            <w:r>
              <w:t xml:space="preserve">Mental Health and </w:t>
            </w:r>
            <w:r w:rsidR="00DF0F4B">
              <w:t>W</w:t>
            </w:r>
            <w:r>
              <w:t>ellbeing</w:t>
            </w:r>
          </w:p>
        </w:tc>
        <w:tc>
          <w:tcPr>
            <w:tcW w:w="1134" w:type="dxa"/>
            <w:shd w:val="clear" w:color="auto" w:fill="auto"/>
          </w:tcPr>
          <w:p w14:paraId="3862C942" w14:textId="77777777" w:rsidR="00F1334A" w:rsidRDefault="00F1334A" w:rsidP="00F1334A"/>
        </w:tc>
        <w:tc>
          <w:tcPr>
            <w:tcW w:w="1134" w:type="dxa"/>
          </w:tcPr>
          <w:p w14:paraId="40CFC49D" w14:textId="77777777" w:rsidR="00F1334A" w:rsidRDefault="00F1334A" w:rsidP="00F1334A"/>
        </w:tc>
        <w:tc>
          <w:tcPr>
            <w:tcW w:w="1134" w:type="dxa"/>
            <w:shd w:val="clear" w:color="auto" w:fill="00B0F0"/>
          </w:tcPr>
          <w:p w14:paraId="7DB69A7E" w14:textId="77777777" w:rsidR="00F1334A" w:rsidRDefault="00F1334A" w:rsidP="00F1334A"/>
        </w:tc>
        <w:tc>
          <w:tcPr>
            <w:tcW w:w="1134" w:type="dxa"/>
          </w:tcPr>
          <w:p w14:paraId="6151BD58" w14:textId="77777777" w:rsidR="00F1334A" w:rsidRDefault="00F1334A" w:rsidP="00F1334A"/>
        </w:tc>
        <w:tc>
          <w:tcPr>
            <w:tcW w:w="1134" w:type="dxa"/>
          </w:tcPr>
          <w:p w14:paraId="17D9D6A0" w14:textId="77777777" w:rsidR="00F1334A" w:rsidRDefault="00F1334A" w:rsidP="00F1334A"/>
        </w:tc>
        <w:tc>
          <w:tcPr>
            <w:tcW w:w="1134" w:type="dxa"/>
          </w:tcPr>
          <w:p w14:paraId="1B0B830E" w14:textId="77777777" w:rsidR="00F1334A" w:rsidRDefault="00F1334A" w:rsidP="00F1334A"/>
        </w:tc>
      </w:tr>
    </w:tbl>
    <w:p w14:paraId="4672CC32" w14:textId="337AB12D" w:rsidR="00CC2A90" w:rsidRDefault="00CC2A90"/>
    <w:p w14:paraId="706F9DF7" w14:textId="77777777" w:rsidR="00D022E1" w:rsidRDefault="00D022E1"/>
    <w:p w14:paraId="6634DFFB" w14:textId="77777777" w:rsidR="00D022E1" w:rsidRDefault="00D022E1"/>
    <w:p w14:paraId="1EB8ED13" w14:textId="04F292E2" w:rsidR="005E04B4" w:rsidRDefault="005E04B4" w:rsidP="005E04B4">
      <w:pPr>
        <w:pStyle w:val="ListParagraph"/>
        <w:numPr>
          <w:ilvl w:val="0"/>
          <w:numId w:val="1"/>
        </w:numPr>
      </w:pPr>
    </w:p>
    <w:sectPr w:rsidR="005E04B4" w:rsidSect="00CC2A9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5DDF1" w14:textId="77777777" w:rsidR="0048364C" w:rsidRDefault="0048364C" w:rsidP="00CC449D">
      <w:pPr>
        <w:spacing w:after="0" w:line="240" w:lineRule="auto"/>
      </w:pPr>
      <w:r>
        <w:separator/>
      </w:r>
    </w:p>
  </w:endnote>
  <w:endnote w:type="continuationSeparator" w:id="0">
    <w:p w14:paraId="491596DA" w14:textId="77777777" w:rsidR="0048364C" w:rsidRDefault="0048364C" w:rsidP="00CC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522D2" w14:textId="77777777" w:rsidR="0048364C" w:rsidRDefault="0048364C" w:rsidP="00CC449D">
      <w:pPr>
        <w:spacing w:after="0" w:line="240" w:lineRule="auto"/>
      </w:pPr>
      <w:r>
        <w:separator/>
      </w:r>
    </w:p>
  </w:footnote>
  <w:footnote w:type="continuationSeparator" w:id="0">
    <w:p w14:paraId="7513AB6D" w14:textId="77777777" w:rsidR="0048364C" w:rsidRDefault="0048364C" w:rsidP="00CC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6915B" w14:textId="7DAF3D64" w:rsidR="00CC449D" w:rsidRPr="00034D47" w:rsidRDefault="001914B0">
    <w:pPr>
      <w:pStyle w:val="Header"/>
      <w:rPr>
        <w:sz w:val="24"/>
        <w:szCs w:val="24"/>
      </w:rPr>
    </w:pPr>
    <w:r>
      <w:rPr>
        <w:sz w:val="24"/>
        <w:szCs w:val="24"/>
      </w:rPr>
      <w:t>G</w:t>
    </w:r>
    <w:r w:rsidR="00CC449D" w:rsidRPr="00034D47">
      <w:rPr>
        <w:sz w:val="24"/>
        <w:szCs w:val="24"/>
      </w:rPr>
      <w:t>OVERNOR ROLES AND RESPONSIBILITIES</w:t>
    </w:r>
  </w:p>
  <w:p w14:paraId="64E71EAB" w14:textId="687B32D0" w:rsidR="00CC449D" w:rsidRPr="00034D47" w:rsidRDefault="00CC449D">
    <w:pPr>
      <w:pStyle w:val="Header"/>
      <w:rPr>
        <w:sz w:val="24"/>
        <w:szCs w:val="24"/>
      </w:rPr>
    </w:pPr>
    <w:r w:rsidRPr="00034D47">
      <w:rPr>
        <w:sz w:val="24"/>
        <w:szCs w:val="24"/>
      </w:rPr>
      <w:t>AND OUTLINE SCHEDULE OF VISITS</w:t>
    </w:r>
    <w:r w:rsidR="00DB70A3">
      <w:rPr>
        <w:sz w:val="24"/>
        <w:szCs w:val="24"/>
      </w:rPr>
      <w:t xml:space="preserve"> 2023-2024</w:t>
    </w:r>
  </w:p>
  <w:p w14:paraId="6A72B627" w14:textId="77777777" w:rsidR="00CC449D" w:rsidRDefault="00CC4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60FC"/>
    <w:multiLevelType w:val="hybridMultilevel"/>
    <w:tmpl w:val="ABC4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90"/>
    <w:rsid w:val="00034D47"/>
    <w:rsid w:val="00131141"/>
    <w:rsid w:val="00152C1B"/>
    <w:rsid w:val="001914B0"/>
    <w:rsid w:val="003D7EDF"/>
    <w:rsid w:val="0048364C"/>
    <w:rsid w:val="004C16DC"/>
    <w:rsid w:val="004F6A5C"/>
    <w:rsid w:val="005E04B4"/>
    <w:rsid w:val="00851EA2"/>
    <w:rsid w:val="009679A6"/>
    <w:rsid w:val="009A09A8"/>
    <w:rsid w:val="009A452A"/>
    <w:rsid w:val="00A103A9"/>
    <w:rsid w:val="00C1200E"/>
    <w:rsid w:val="00C37C4C"/>
    <w:rsid w:val="00CC2A90"/>
    <w:rsid w:val="00CC449D"/>
    <w:rsid w:val="00D022E1"/>
    <w:rsid w:val="00DB70A3"/>
    <w:rsid w:val="00DF0F4B"/>
    <w:rsid w:val="00F1334A"/>
    <w:rsid w:val="00FA125A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E89DD"/>
  <w15:chartTrackingRefBased/>
  <w15:docId w15:val="{763D936C-BFA3-4DE9-A8CF-52FBA2B7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49D"/>
  </w:style>
  <w:style w:type="paragraph" w:styleId="Footer">
    <w:name w:val="footer"/>
    <w:basedOn w:val="Normal"/>
    <w:link w:val="FooterChar"/>
    <w:uiPriority w:val="99"/>
    <w:unhideWhenUsed/>
    <w:rsid w:val="00CC4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49D"/>
  </w:style>
  <w:style w:type="paragraph" w:styleId="ListParagraph">
    <w:name w:val="List Paragraph"/>
    <w:basedOn w:val="Normal"/>
    <w:uiPriority w:val="34"/>
    <w:qFormat/>
    <w:rsid w:val="005E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Broadhead</dc:creator>
  <cp:keywords/>
  <dc:description/>
  <cp:lastModifiedBy>Jo Orbell</cp:lastModifiedBy>
  <cp:revision>2</cp:revision>
  <dcterms:created xsi:type="dcterms:W3CDTF">2023-09-21T17:27:00Z</dcterms:created>
  <dcterms:modified xsi:type="dcterms:W3CDTF">2023-09-21T17:27:00Z</dcterms:modified>
</cp:coreProperties>
</file>